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F20E" w14:textId="77777777" w:rsidR="009A5EFF" w:rsidRDefault="00F31238" w:rsidP="00F3123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188BCC8" w14:textId="1043C19A" w:rsidR="00F31238" w:rsidRDefault="00F31238" w:rsidP="00F3123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1984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1472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>
        <w:rPr>
          <w:rFonts w:ascii="Times New Roman" w:hAnsi="Times New Roman" w:cs="Times New Roman"/>
          <w:b/>
          <w:color w:val="2C51AF"/>
          <w:sz w:val="30"/>
        </w:rPr>
        <w:t>960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448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ИВДИВО </w:t>
      </w:r>
      <w:r w:rsidR="00A771A4">
        <w:rPr>
          <w:rFonts w:ascii="Times New Roman" w:hAnsi="Times New Roman" w:cs="Times New Roman"/>
          <w:b/>
          <w:color w:val="2C51AF"/>
          <w:sz w:val="30"/>
        </w:rPr>
        <w:t xml:space="preserve">ИВ </w:t>
      </w:r>
      <w:r>
        <w:rPr>
          <w:rFonts w:ascii="Times New Roman" w:hAnsi="Times New Roman" w:cs="Times New Roman"/>
          <w:b/>
          <w:color w:val="2C51AF"/>
          <w:sz w:val="30"/>
        </w:rPr>
        <w:t>Аватара Синтеза Мория ИВАС Кут Хуми</w:t>
      </w:r>
    </w:p>
    <w:p w14:paraId="05BF1941" w14:textId="77777777" w:rsidR="00F31238" w:rsidRDefault="00F31238" w:rsidP="00F3123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F3888DD" w14:textId="27A4701C" w:rsidR="00F31238" w:rsidRDefault="00F31238" w:rsidP="00F3123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</w:t>
      </w:r>
      <w:r w:rsidR="00A771A4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771A4">
        <w:rPr>
          <w:rFonts w:ascii="Times New Roman" w:hAnsi="Times New Roman" w:cs="Times New Roman"/>
          <w:b/>
          <w:color w:val="101010"/>
          <w:sz w:val="28"/>
        </w:rPr>
        <w:t>04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771A4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06E74D3F" w14:textId="58BCE767" w:rsidR="00F31238" w:rsidRDefault="00F31238" w:rsidP="00F3123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</w:t>
      </w:r>
      <w:r w:rsidR="00A771A4">
        <w:rPr>
          <w:rFonts w:ascii="Times New Roman" w:hAnsi="Times New Roman" w:cs="Times New Roman"/>
          <w:color w:val="FF0000"/>
          <w:sz w:val="24"/>
        </w:rPr>
        <w:t>о</w:t>
      </w:r>
      <w:r>
        <w:rPr>
          <w:rFonts w:ascii="Times New Roman" w:hAnsi="Times New Roman" w:cs="Times New Roman"/>
          <w:color w:val="FF0000"/>
          <w:sz w:val="24"/>
        </w:rPr>
        <w:t xml:space="preserve"> ИВАС КХ</w:t>
      </w:r>
    </w:p>
    <w:p w14:paraId="728B1DE2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E06698D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</w:t>
      </w:r>
    </w:p>
    <w:p w14:paraId="370C2934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689587B4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</w:t>
      </w:r>
    </w:p>
    <w:p w14:paraId="4B840019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Сборнова В.</w:t>
      </w:r>
    </w:p>
    <w:p w14:paraId="7FCF7B99" w14:textId="7DC64E5E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Pr="00A771A4">
        <w:rPr>
          <w:rFonts w:ascii="Times New Roman" w:hAnsi="Times New Roman" w:cs="Times New Roman"/>
          <w:color w:val="000000"/>
          <w:sz w:val="24"/>
        </w:rPr>
        <w:t>Ярлыкова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EFE3EEE" w14:textId="19F92465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Pr="00A771A4">
        <w:rPr>
          <w:rFonts w:ascii="Times New Roman" w:hAnsi="Times New Roman" w:cs="Times New Roman"/>
          <w:color w:val="000000"/>
          <w:sz w:val="24"/>
        </w:rPr>
        <w:t>Полякова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20494A7" w14:textId="7316BC84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F31238">
        <w:rPr>
          <w:rFonts w:ascii="Times New Roman" w:hAnsi="Times New Roman" w:cs="Times New Roman"/>
          <w:color w:val="000000"/>
          <w:sz w:val="24"/>
        </w:rPr>
        <w:t>Анттила С.</w:t>
      </w:r>
    </w:p>
    <w:p w14:paraId="24C78EC8" w14:textId="3E006C51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F31238">
        <w:rPr>
          <w:rFonts w:ascii="Times New Roman" w:hAnsi="Times New Roman" w:cs="Times New Roman"/>
          <w:color w:val="000000"/>
          <w:sz w:val="24"/>
        </w:rPr>
        <w:t>. Агаркова Л.</w:t>
      </w:r>
    </w:p>
    <w:p w14:paraId="16BD4668" w14:textId="378AFCC0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F31238">
        <w:rPr>
          <w:rFonts w:ascii="Times New Roman" w:hAnsi="Times New Roman" w:cs="Times New Roman"/>
          <w:color w:val="000000"/>
          <w:sz w:val="24"/>
        </w:rPr>
        <w:t>. Смолова Л.</w:t>
      </w:r>
    </w:p>
    <w:p w14:paraId="7642BCA6" w14:textId="1A424994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F31238">
        <w:rPr>
          <w:rFonts w:ascii="Times New Roman" w:hAnsi="Times New Roman" w:cs="Times New Roman"/>
          <w:color w:val="000000"/>
          <w:sz w:val="24"/>
        </w:rPr>
        <w:t>. Бодня Г.</w:t>
      </w:r>
    </w:p>
    <w:p w14:paraId="008CBC9F" w14:textId="2C333AB7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r w:rsidRPr="00A771A4">
        <w:rPr>
          <w:rFonts w:ascii="Times New Roman" w:hAnsi="Times New Roman" w:cs="Times New Roman"/>
          <w:color w:val="000000"/>
          <w:sz w:val="24"/>
        </w:rPr>
        <w:t>Пономарёв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94C2755" w14:textId="68D5E275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</w:t>
      </w:r>
      <w:r w:rsidR="00F31238">
        <w:rPr>
          <w:rFonts w:ascii="Times New Roman" w:hAnsi="Times New Roman" w:cs="Times New Roman"/>
          <w:color w:val="000000"/>
          <w:sz w:val="24"/>
        </w:rPr>
        <w:t>. Терешкова Н.</w:t>
      </w:r>
    </w:p>
    <w:p w14:paraId="798DF1F8" w14:textId="50DC2695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771A4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Качанова А.</w:t>
      </w:r>
    </w:p>
    <w:p w14:paraId="5588AE4E" w14:textId="11B4068F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771A4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Шатохин А.</w:t>
      </w:r>
    </w:p>
    <w:p w14:paraId="4FABA038" w14:textId="4CC50631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Pr="00A771A4">
        <w:rPr>
          <w:rFonts w:ascii="Times New Roman" w:hAnsi="Times New Roman" w:cs="Times New Roman"/>
          <w:color w:val="000000"/>
          <w:sz w:val="24"/>
        </w:rPr>
        <w:t>Ярлыкова</w:t>
      </w:r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7793BFDF" w14:textId="29D7C61C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771A4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Демяник И.</w:t>
      </w:r>
    </w:p>
    <w:p w14:paraId="7A34D089" w14:textId="577CEF55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771A4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 Худолей И</w:t>
      </w:r>
    </w:p>
    <w:p w14:paraId="573101CB" w14:textId="008CEF23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771A4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 Фархутдинова Е.</w:t>
      </w:r>
    </w:p>
    <w:p w14:paraId="0E1EA37D" w14:textId="6712B54C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771A4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 Герасимова Л.</w:t>
      </w:r>
    </w:p>
    <w:p w14:paraId="66817B08" w14:textId="2F44D75A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Pr="00A771A4">
        <w:rPr>
          <w:rFonts w:ascii="Times New Roman" w:hAnsi="Times New Roman" w:cs="Times New Roman"/>
          <w:color w:val="000000"/>
          <w:sz w:val="24"/>
        </w:rPr>
        <w:t>Воронова</w:t>
      </w:r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4872A49D" w14:textId="46529277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r w:rsidR="00F31238">
        <w:rPr>
          <w:rFonts w:ascii="Times New Roman" w:hAnsi="Times New Roman" w:cs="Times New Roman"/>
          <w:color w:val="000000"/>
          <w:sz w:val="24"/>
        </w:rPr>
        <w:t>Фадеева И.</w:t>
      </w:r>
    </w:p>
    <w:p w14:paraId="7121E955" w14:textId="648E31D6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</w:t>
      </w:r>
      <w:r w:rsidR="00F31238">
        <w:rPr>
          <w:rFonts w:ascii="Times New Roman" w:hAnsi="Times New Roman" w:cs="Times New Roman"/>
          <w:color w:val="000000"/>
          <w:sz w:val="24"/>
        </w:rPr>
        <w:t>. Лазарева Е.</w:t>
      </w:r>
    </w:p>
    <w:p w14:paraId="780B7D95" w14:textId="7A0D58E2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</w:t>
      </w:r>
      <w:r w:rsidR="00F31238">
        <w:rPr>
          <w:rFonts w:ascii="Times New Roman" w:hAnsi="Times New Roman" w:cs="Times New Roman"/>
          <w:color w:val="000000"/>
          <w:sz w:val="24"/>
        </w:rPr>
        <w:t>. Аватарова Ф.</w:t>
      </w:r>
    </w:p>
    <w:p w14:paraId="6BDDC4BF" w14:textId="434F2512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771A4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Товстик Т.</w:t>
      </w:r>
    </w:p>
    <w:p w14:paraId="20630AE5" w14:textId="6BBA6C23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Дорошенко Л.</w:t>
      </w:r>
    </w:p>
    <w:p w14:paraId="35D1CAE6" w14:textId="6D37081F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771A4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Попова Р.</w:t>
      </w:r>
    </w:p>
    <w:p w14:paraId="4C61A89B" w14:textId="65909DAA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</w:t>
      </w:r>
      <w:r w:rsidR="00A771A4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 Савельев С.</w:t>
      </w:r>
    </w:p>
    <w:p w14:paraId="39BB67EB" w14:textId="77777777" w:rsidR="00F31238" w:rsidRDefault="00F31238" w:rsidP="00F3123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5D84C9E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A771A4">
        <w:rPr>
          <w:rFonts w:ascii="Times New Roman" w:hAnsi="Times New Roman" w:cs="Times New Roman"/>
          <w:b/>
          <w:color w:val="000000"/>
          <w:sz w:val="32"/>
        </w:rPr>
        <w:tab/>
        <w:t xml:space="preserve"> </w:t>
      </w: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>Рассмотрели и утвердили состав ревизионной комиссии из 3-х ДП, действующей в Подразделении в период с 01.05.2024 по 15.05.2024.</w:t>
      </w:r>
    </w:p>
    <w:p w14:paraId="16002843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>Рассмотрели вопрос синтез-деятельности Аватаров Совета ИВО в течении синтез-года.</w:t>
      </w:r>
    </w:p>
    <w:p w14:paraId="1F15442B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>Ознакомились с кратким отчётом ЭП Подразделения за март 2024г.</w:t>
      </w:r>
    </w:p>
    <w:p w14:paraId="0DE4F772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>Подвели итоги работы команд Аватаров ИВО, действующих по 8-ми горизонтам в течении синтез-года.</w:t>
      </w:r>
    </w:p>
    <w:p w14:paraId="23F59161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>Подвели итоги и результаты работы Подразделения за 2023-2024 синтез-год</w:t>
      </w:r>
    </w:p>
    <w:p w14:paraId="1ED6FC39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>Определили направления тактической деятельности Подразделения на 2024- 2025 синтез-год:</w:t>
      </w:r>
    </w:p>
    <w:p w14:paraId="3896E336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>* сформировать регламент синтез-деятельности Подразделения на следующий синтез-год служения (ДП, горизонтов, Советов Подразделения).</w:t>
      </w:r>
    </w:p>
    <w:p w14:paraId="0F97538E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 разрабатывать и проводить Первостяжания в Подразделении ИВДИВО СПб. </w:t>
      </w:r>
    </w:p>
    <w:p w14:paraId="3B6D2642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 вести статистику среди ДП о стяжании 3-х видов тел по архетипам.  </w:t>
      </w:r>
    </w:p>
    <w:p w14:paraId="65618A3D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>*  один раз в 3-4 месяца подводить итоги и пересматривать специфику работы команд в Подразделении</w:t>
      </w:r>
    </w:p>
    <w:p w14:paraId="6A014550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>* сформировать общую схему стяжаний в Подразделении.</w:t>
      </w:r>
    </w:p>
    <w:p w14:paraId="4DCCF144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>* физически оформить Книгу Подразделения</w:t>
      </w:r>
    </w:p>
    <w:p w14:paraId="4A50AA6C" w14:textId="77777777" w:rsidR="00A771A4" w:rsidRPr="00A771A4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 развернуть в офисе Подразделения философски-парадигмальные чтения Книг Синтеза (мираклево в библиотеках ИВАС, Здании Подразделения). </w:t>
      </w:r>
    </w:p>
    <w:p w14:paraId="04026476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32"/>
        </w:rPr>
      </w:pPr>
      <w:r w:rsidRPr="00A771A4">
        <w:rPr>
          <w:rFonts w:ascii="Times New Roman" w:hAnsi="Times New Roman" w:cs="Times New Roman"/>
          <w:b/>
          <w:color w:val="000000"/>
          <w:sz w:val="32"/>
        </w:rPr>
        <w:t xml:space="preserve">Решения:  </w:t>
      </w:r>
    </w:p>
    <w:p w14:paraId="6AD4BC69" w14:textId="7ECE08E7" w:rsidR="00A771A4" w:rsidRPr="00241C12" w:rsidRDefault="00A771A4" w:rsidP="00241C1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C12">
        <w:rPr>
          <w:rFonts w:ascii="Times New Roman" w:hAnsi="Times New Roman" w:cs="Times New Roman"/>
          <w:bCs/>
          <w:color w:val="000000"/>
          <w:sz w:val="24"/>
          <w:szCs w:val="24"/>
        </w:rPr>
        <w:t>Состав ревизионной комиссии из 3 Аватаров Совета ИВО</w:t>
      </w:r>
    </w:p>
    <w:p w14:paraId="7E4CF529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Голосование:</w:t>
      </w:r>
    </w:p>
    <w:p w14:paraId="6966312F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За – 26</w:t>
      </w:r>
    </w:p>
    <w:p w14:paraId="1079CBB1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Против- 0</w:t>
      </w:r>
    </w:p>
    <w:p w14:paraId="2B880331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>Воздержавшиеся-О</w:t>
      </w:r>
    </w:p>
    <w:p w14:paraId="1BEF49FE" w14:textId="77777777" w:rsidR="00A771A4" w:rsidRPr="0008286F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286F">
        <w:rPr>
          <w:rFonts w:ascii="Times New Roman" w:hAnsi="Times New Roman" w:cs="Times New Roman"/>
          <w:bCs/>
          <w:color w:val="000000"/>
          <w:sz w:val="24"/>
          <w:szCs w:val="24"/>
        </w:rPr>
        <w:t>Один Аватар Совета ИВО не учувствовал в голосовании в связи с опозданием.</w:t>
      </w:r>
    </w:p>
    <w:p w14:paraId="14A51BAD" w14:textId="77777777" w:rsidR="00A771A4" w:rsidRPr="0008286F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08286F">
        <w:rPr>
          <w:rFonts w:ascii="Times New Roman" w:hAnsi="Times New Roman" w:cs="Times New Roman"/>
          <w:bCs/>
          <w:color w:val="000000"/>
          <w:sz w:val="24"/>
          <w:szCs w:val="24"/>
        </w:rPr>
        <w:t>Отклонение заявки о внесении добровольного взноса на погашение ипотеки за офис от ДП другого Подразделения ИВДИВО:</w:t>
      </w:r>
    </w:p>
    <w:p w14:paraId="1D236A75" w14:textId="77777777" w:rsidR="00A771A4" w:rsidRPr="00A771A4" w:rsidRDefault="00A771A4" w:rsidP="00A771A4">
      <w:pPr>
        <w:rPr>
          <w:rFonts w:ascii="Times New Roman" w:hAnsi="Times New Roman" w:cs="Times New Roman"/>
          <w:b/>
          <w:color w:val="000000"/>
          <w:sz w:val="32"/>
        </w:rPr>
      </w:pPr>
      <w:r w:rsidRPr="00A771A4">
        <w:rPr>
          <w:rFonts w:ascii="Times New Roman" w:hAnsi="Times New Roman" w:cs="Times New Roman"/>
          <w:b/>
          <w:color w:val="000000"/>
          <w:sz w:val="32"/>
        </w:rPr>
        <w:t>Голосование:</w:t>
      </w:r>
    </w:p>
    <w:p w14:paraId="72B7BD3A" w14:textId="77777777" w:rsidR="00A771A4" w:rsidRPr="0008286F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286F">
        <w:rPr>
          <w:rFonts w:ascii="Times New Roman" w:hAnsi="Times New Roman" w:cs="Times New Roman"/>
          <w:b/>
          <w:color w:val="000000"/>
          <w:sz w:val="24"/>
          <w:szCs w:val="24"/>
        </w:rPr>
        <w:t>За-22</w:t>
      </w:r>
    </w:p>
    <w:p w14:paraId="0DE35927" w14:textId="77777777" w:rsidR="00A771A4" w:rsidRPr="0008286F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286F">
        <w:rPr>
          <w:rFonts w:ascii="Times New Roman" w:hAnsi="Times New Roman" w:cs="Times New Roman"/>
          <w:b/>
          <w:color w:val="000000"/>
          <w:sz w:val="24"/>
          <w:szCs w:val="24"/>
        </w:rPr>
        <w:t>Против-0</w:t>
      </w:r>
    </w:p>
    <w:p w14:paraId="65DFE30A" w14:textId="77777777" w:rsidR="00A771A4" w:rsidRPr="0008286F" w:rsidRDefault="00A771A4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286F">
        <w:rPr>
          <w:rFonts w:ascii="Times New Roman" w:hAnsi="Times New Roman" w:cs="Times New Roman"/>
          <w:b/>
          <w:color w:val="000000"/>
          <w:sz w:val="24"/>
          <w:szCs w:val="24"/>
        </w:rPr>
        <w:t>Воздержались-5</w:t>
      </w:r>
    </w:p>
    <w:p w14:paraId="7D2E490D" w14:textId="73B577B3" w:rsidR="00F31238" w:rsidRPr="00F31238" w:rsidRDefault="00F31238" w:rsidP="005A2B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Валентина Сборнова</w:t>
      </w:r>
    </w:p>
    <w:sectPr w:rsidR="00F31238" w:rsidRPr="00F31238" w:rsidSect="00664A7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83091"/>
    <w:multiLevelType w:val="hybridMultilevel"/>
    <w:tmpl w:val="6C20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38"/>
    <w:rsid w:val="0008286F"/>
    <w:rsid w:val="00213845"/>
    <w:rsid w:val="00241C12"/>
    <w:rsid w:val="005A2BA4"/>
    <w:rsid w:val="00606339"/>
    <w:rsid w:val="00664A73"/>
    <w:rsid w:val="007F59FE"/>
    <w:rsid w:val="007F6C43"/>
    <w:rsid w:val="009A5EFF"/>
    <w:rsid w:val="00A771A4"/>
    <w:rsid w:val="00CE53CA"/>
    <w:rsid w:val="00E84F5B"/>
    <w:rsid w:val="00F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4CC7"/>
  <w15:chartTrackingRefBased/>
  <w15:docId w15:val="{5518BA35-3D3E-43C1-ABBD-52723BF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4</cp:revision>
  <dcterms:created xsi:type="dcterms:W3CDTF">2024-01-04T18:25:00Z</dcterms:created>
  <dcterms:modified xsi:type="dcterms:W3CDTF">2024-05-08T14:55:00Z</dcterms:modified>
</cp:coreProperties>
</file>